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C8D" w:rsidRPr="00CB64A0" w:rsidRDefault="00EB0E73" w:rsidP="00CB64A0">
      <w:pPr>
        <w:spacing w:line="360" w:lineRule="auto"/>
        <w:ind w:firstLine="720"/>
        <w:rPr>
          <w:rFonts w:ascii="Times New Roman" w:hAnsi="Times New Roman" w:cs="Times New Roman"/>
          <w:sz w:val="24"/>
          <w:szCs w:val="24"/>
        </w:rPr>
      </w:pPr>
      <w:r w:rsidRPr="00CB64A0">
        <w:rPr>
          <w:rFonts w:ascii="Times New Roman" w:hAnsi="Times New Roman" w:cs="Times New Roman"/>
          <w:sz w:val="24"/>
          <w:szCs w:val="24"/>
        </w:rPr>
        <w:t xml:space="preserve">During my practicum, I was able to attend a meeting with the APSEA teacher who works with a visually </w:t>
      </w:r>
      <w:r w:rsidR="006C7F53" w:rsidRPr="00CB64A0">
        <w:rPr>
          <w:rFonts w:ascii="Times New Roman" w:hAnsi="Times New Roman" w:cs="Times New Roman"/>
          <w:sz w:val="24"/>
          <w:szCs w:val="24"/>
        </w:rPr>
        <w:t>impaired</w:t>
      </w:r>
      <w:r w:rsidRPr="00CB64A0">
        <w:rPr>
          <w:rFonts w:ascii="Times New Roman" w:hAnsi="Times New Roman" w:cs="Times New Roman"/>
          <w:sz w:val="24"/>
          <w:szCs w:val="24"/>
        </w:rPr>
        <w:t xml:space="preserve"> student</w:t>
      </w:r>
      <w:r w:rsidR="00CB64A0">
        <w:rPr>
          <w:rFonts w:ascii="Times New Roman" w:hAnsi="Times New Roman" w:cs="Times New Roman"/>
          <w:sz w:val="24"/>
          <w:szCs w:val="24"/>
        </w:rPr>
        <w:t xml:space="preserve"> named Jimmy</w:t>
      </w:r>
      <w:r w:rsidRPr="00CB64A0">
        <w:rPr>
          <w:rFonts w:ascii="Times New Roman" w:hAnsi="Times New Roman" w:cs="Times New Roman"/>
          <w:sz w:val="24"/>
          <w:szCs w:val="24"/>
        </w:rPr>
        <w:t>.  The teacher comes to the school</w:t>
      </w:r>
      <w:r w:rsidR="00CB64A0">
        <w:rPr>
          <w:rFonts w:ascii="Times New Roman" w:hAnsi="Times New Roman" w:cs="Times New Roman"/>
          <w:sz w:val="24"/>
          <w:szCs w:val="24"/>
        </w:rPr>
        <w:t xml:space="preserve"> bi-weekly to work the Jimmy</w:t>
      </w:r>
      <w:r w:rsidRPr="00CB64A0">
        <w:rPr>
          <w:rFonts w:ascii="Times New Roman" w:hAnsi="Times New Roman" w:cs="Times New Roman"/>
          <w:sz w:val="24"/>
          <w:szCs w:val="24"/>
        </w:rPr>
        <w:t>.  They have been working together sinc</w:t>
      </w:r>
      <w:r w:rsidR="001F6B5C" w:rsidRPr="00CB64A0">
        <w:rPr>
          <w:rFonts w:ascii="Times New Roman" w:hAnsi="Times New Roman" w:cs="Times New Roman"/>
          <w:sz w:val="24"/>
          <w:szCs w:val="24"/>
        </w:rPr>
        <w:t>e elementary school.  When it was</w:t>
      </w:r>
      <w:r w:rsidRPr="00CB64A0">
        <w:rPr>
          <w:rFonts w:ascii="Times New Roman" w:hAnsi="Times New Roman" w:cs="Times New Roman"/>
          <w:sz w:val="24"/>
          <w:szCs w:val="24"/>
        </w:rPr>
        <w:t xml:space="preserve"> ti</w:t>
      </w:r>
      <w:r w:rsidR="00CB64A0" w:rsidRPr="00CB64A0">
        <w:rPr>
          <w:rFonts w:ascii="Times New Roman" w:hAnsi="Times New Roman" w:cs="Times New Roman"/>
          <w:sz w:val="24"/>
          <w:szCs w:val="24"/>
        </w:rPr>
        <w:t xml:space="preserve">me for </w:t>
      </w:r>
      <w:r w:rsidR="00CB64A0">
        <w:rPr>
          <w:rFonts w:ascii="Times New Roman" w:hAnsi="Times New Roman" w:cs="Times New Roman"/>
          <w:sz w:val="24"/>
          <w:szCs w:val="24"/>
        </w:rPr>
        <w:t>Jimmy</w:t>
      </w:r>
      <w:r w:rsidRPr="00CB64A0">
        <w:rPr>
          <w:rFonts w:ascii="Times New Roman" w:hAnsi="Times New Roman" w:cs="Times New Roman"/>
          <w:sz w:val="24"/>
          <w:szCs w:val="24"/>
        </w:rPr>
        <w:t xml:space="preserve"> to transition to the high school, the APSEA teacher </w:t>
      </w:r>
      <w:r w:rsidR="001F6B5C" w:rsidRPr="00CB64A0">
        <w:rPr>
          <w:rFonts w:ascii="Times New Roman" w:hAnsi="Times New Roman" w:cs="Times New Roman"/>
          <w:sz w:val="24"/>
          <w:szCs w:val="24"/>
        </w:rPr>
        <w:t>was</w:t>
      </w:r>
      <w:r w:rsidRPr="00CB64A0">
        <w:rPr>
          <w:rFonts w:ascii="Times New Roman" w:hAnsi="Times New Roman" w:cs="Times New Roman"/>
          <w:sz w:val="24"/>
          <w:szCs w:val="24"/>
        </w:rPr>
        <w:t xml:space="preserve"> part of the </w:t>
      </w:r>
      <w:r w:rsidR="006C7F53" w:rsidRPr="00CB64A0">
        <w:rPr>
          <w:rFonts w:ascii="Times New Roman" w:hAnsi="Times New Roman" w:cs="Times New Roman"/>
          <w:sz w:val="24"/>
          <w:szCs w:val="24"/>
        </w:rPr>
        <w:t>transition</w:t>
      </w:r>
      <w:r w:rsidRPr="00CB64A0">
        <w:rPr>
          <w:rFonts w:ascii="Times New Roman" w:hAnsi="Times New Roman" w:cs="Times New Roman"/>
          <w:sz w:val="24"/>
          <w:szCs w:val="24"/>
        </w:rPr>
        <w:t xml:space="preserve"> meetings.</w:t>
      </w:r>
      <w:r w:rsidR="001F6B5C" w:rsidRPr="00CB64A0">
        <w:rPr>
          <w:rFonts w:ascii="Times New Roman" w:hAnsi="Times New Roman" w:cs="Times New Roman"/>
          <w:sz w:val="24"/>
          <w:szCs w:val="24"/>
        </w:rPr>
        <w:t xml:space="preserve">  She came and met with his teachers, the resource teachers and EAs.  </w:t>
      </w:r>
      <w:r w:rsidR="00CB64A0" w:rsidRPr="00CB64A0">
        <w:rPr>
          <w:rFonts w:ascii="Times New Roman" w:hAnsi="Times New Roman" w:cs="Times New Roman"/>
          <w:sz w:val="24"/>
          <w:szCs w:val="24"/>
        </w:rPr>
        <w:t xml:space="preserve">Together, she and the student had prepared a Power Point explaining his visual impairment and telling everyone a little about himself.  </w:t>
      </w:r>
    </w:p>
    <w:p w:rsidR="00EB0E73" w:rsidRPr="00CB64A0" w:rsidRDefault="00EB0E73" w:rsidP="00CB64A0">
      <w:pPr>
        <w:spacing w:line="360" w:lineRule="auto"/>
        <w:rPr>
          <w:rFonts w:ascii="Times New Roman" w:hAnsi="Times New Roman" w:cs="Times New Roman"/>
          <w:sz w:val="24"/>
          <w:szCs w:val="24"/>
        </w:rPr>
      </w:pPr>
      <w:r w:rsidRPr="00CB64A0">
        <w:rPr>
          <w:rFonts w:ascii="Times New Roman" w:hAnsi="Times New Roman" w:cs="Times New Roman"/>
          <w:sz w:val="24"/>
          <w:szCs w:val="24"/>
        </w:rPr>
        <w:tab/>
        <w:t>In January, the</w:t>
      </w:r>
      <w:r w:rsidR="001F6B5C" w:rsidRPr="00CB64A0">
        <w:rPr>
          <w:rFonts w:ascii="Times New Roman" w:hAnsi="Times New Roman" w:cs="Times New Roman"/>
          <w:sz w:val="24"/>
          <w:szCs w:val="24"/>
        </w:rPr>
        <w:t xml:space="preserve"> APSEA</w:t>
      </w:r>
      <w:r w:rsidRPr="00CB64A0">
        <w:rPr>
          <w:rFonts w:ascii="Times New Roman" w:hAnsi="Times New Roman" w:cs="Times New Roman"/>
          <w:sz w:val="24"/>
          <w:szCs w:val="24"/>
        </w:rPr>
        <w:t xml:space="preserve"> teacher submitted her direct service plan to the resource teacher.  I was able to attend the brief meeting between the two te</w:t>
      </w:r>
      <w:r w:rsidR="001F6B5C" w:rsidRPr="00CB64A0">
        <w:rPr>
          <w:rFonts w:ascii="Times New Roman" w:hAnsi="Times New Roman" w:cs="Times New Roman"/>
          <w:sz w:val="24"/>
          <w:szCs w:val="24"/>
        </w:rPr>
        <w:t xml:space="preserve">achers.  They met </w:t>
      </w:r>
      <w:r w:rsidR="00CB64A0">
        <w:rPr>
          <w:rFonts w:ascii="Times New Roman" w:hAnsi="Times New Roman" w:cs="Times New Roman"/>
          <w:sz w:val="24"/>
          <w:szCs w:val="24"/>
        </w:rPr>
        <w:t>to discuss the plan, the Jimmy</w:t>
      </w:r>
      <w:r w:rsidR="00CB64A0" w:rsidRPr="00CB64A0">
        <w:rPr>
          <w:rFonts w:ascii="Times New Roman" w:hAnsi="Times New Roman" w:cs="Times New Roman"/>
          <w:sz w:val="24"/>
          <w:szCs w:val="24"/>
        </w:rPr>
        <w:t>’</w:t>
      </w:r>
      <w:r w:rsidR="001F6B5C" w:rsidRPr="00CB64A0">
        <w:rPr>
          <w:rFonts w:ascii="Times New Roman" w:hAnsi="Times New Roman" w:cs="Times New Roman"/>
          <w:sz w:val="24"/>
          <w:szCs w:val="24"/>
        </w:rPr>
        <w:t xml:space="preserve">s progress and ways that the classroom teachers and EAs </w:t>
      </w:r>
      <w:r w:rsidR="00CB64A0" w:rsidRPr="00CB64A0">
        <w:rPr>
          <w:rFonts w:ascii="Times New Roman" w:hAnsi="Times New Roman" w:cs="Times New Roman"/>
          <w:sz w:val="24"/>
          <w:szCs w:val="24"/>
        </w:rPr>
        <w:t>can work on his</w:t>
      </w:r>
      <w:r w:rsidR="001F6B5C" w:rsidRPr="00CB64A0">
        <w:rPr>
          <w:rFonts w:ascii="Times New Roman" w:hAnsi="Times New Roman" w:cs="Times New Roman"/>
          <w:sz w:val="24"/>
          <w:szCs w:val="24"/>
        </w:rPr>
        <w:t xml:space="preserve"> goals between visits.  The plan from January is included as one of the files.</w:t>
      </w:r>
    </w:p>
    <w:p w:rsidR="001F6B5C" w:rsidRPr="00CB64A0" w:rsidRDefault="001F6B5C" w:rsidP="00CB64A0">
      <w:pPr>
        <w:spacing w:line="360" w:lineRule="auto"/>
        <w:rPr>
          <w:rFonts w:ascii="Times New Roman" w:hAnsi="Times New Roman" w:cs="Times New Roman"/>
          <w:sz w:val="24"/>
          <w:szCs w:val="24"/>
        </w:rPr>
      </w:pPr>
      <w:r w:rsidRPr="00CB64A0">
        <w:rPr>
          <w:rFonts w:ascii="Times New Roman" w:hAnsi="Times New Roman" w:cs="Times New Roman"/>
          <w:sz w:val="24"/>
          <w:szCs w:val="24"/>
        </w:rPr>
        <w:tab/>
        <w:t xml:space="preserve">The resource teacher also discussed the upcoming change in semester and how to prepare the student for that.  The APSEA teacher said she would get a social story ready for him and send it to the school.  That document is also included.  </w:t>
      </w:r>
      <w:r w:rsidR="00CB64A0">
        <w:rPr>
          <w:rFonts w:ascii="Times New Roman" w:hAnsi="Times New Roman" w:cs="Times New Roman"/>
          <w:sz w:val="24"/>
          <w:szCs w:val="24"/>
        </w:rPr>
        <w:t>He would read it over the next few weeks and take it home during the exam period and turn around days to get him ready for this change.  Jimmy was used to middle school and having the same teachers and EA all year.  He can get very teary and upset when he is not prepared for changes.</w:t>
      </w:r>
    </w:p>
    <w:p w:rsidR="001F6B5C" w:rsidRDefault="001F6B5C" w:rsidP="00CB64A0">
      <w:pPr>
        <w:spacing w:line="360" w:lineRule="auto"/>
        <w:rPr>
          <w:rFonts w:ascii="Times New Roman" w:hAnsi="Times New Roman" w:cs="Times New Roman"/>
          <w:sz w:val="24"/>
          <w:szCs w:val="24"/>
        </w:rPr>
      </w:pPr>
      <w:r w:rsidRPr="00CB64A0">
        <w:rPr>
          <w:rFonts w:ascii="Times New Roman" w:hAnsi="Times New Roman" w:cs="Times New Roman"/>
          <w:sz w:val="24"/>
          <w:szCs w:val="24"/>
        </w:rPr>
        <w:tab/>
        <w:t xml:space="preserve">The meeting was very brief since they meet about once a month just to update each other.  Some of the goals written by APSEA are incorporated into his IEP.  </w:t>
      </w:r>
      <w:r w:rsidR="00CB64A0">
        <w:rPr>
          <w:rFonts w:ascii="Times New Roman" w:hAnsi="Times New Roman" w:cs="Times New Roman"/>
          <w:sz w:val="24"/>
          <w:szCs w:val="24"/>
        </w:rPr>
        <w:t xml:space="preserve">Together the resource teacher and APSEA teacher discuss how to make classroom materials more visually accessible to him.  The two teachers also discussed ways to fit workplace skills into his day.  It was agreed that Jimmy would go to the Library 2 or 3 days a week to help tidy up. </w:t>
      </w:r>
      <w:r w:rsidR="006C7F53">
        <w:rPr>
          <w:rFonts w:ascii="Times New Roman" w:hAnsi="Times New Roman" w:cs="Times New Roman"/>
          <w:sz w:val="24"/>
          <w:szCs w:val="24"/>
        </w:rPr>
        <w:t xml:space="preserve"> A chore chart was to be designed by the Resource teacher based on the jobs assigned by the librarian.  That chart was sent to the APSEA teacher, she added a column and helped with the visual icons.  The chart was then laminated and placed in the library for Jimmy to use.  That chart has also been included.</w:t>
      </w:r>
    </w:p>
    <w:p w:rsidR="00EB0E73" w:rsidRDefault="006C7F53" w:rsidP="006C7F53">
      <w:pPr>
        <w:spacing w:line="360" w:lineRule="auto"/>
      </w:pPr>
      <w:r>
        <w:rPr>
          <w:rFonts w:ascii="Times New Roman" w:hAnsi="Times New Roman" w:cs="Times New Roman"/>
          <w:sz w:val="24"/>
          <w:szCs w:val="24"/>
        </w:rPr>
        <w:tab/>
        <w:t>The notes from the meeting are kept by the resource teacher and printed and placed with the direct service plan in Jimmy’s SEP file.  They will meet again in March after exams and the change in semester.</w:t>
      </w:r>
      <w:bookmarkStart w:id="0" w:name="_GoBack"/>
      <w:bookmarkEnd w:id="0"/>
    </w:p>
    <w:sectPr w:rsidR="00EB0E7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E7C" w:rsidRDefault="00691E7C" w:rsidP="006C7F53">
      <w:pPr>
        <w:spacing w:after="0" w:line="240" w:lineRule="auto"/>
      </w:pPr>
      <w:r>
        <w:separator/>
      </w:r>
    </w:p>
  </w:endnote>
  <w:endnote w:type="continuationSeparator" w:id="0">
    <w:p w:rsidR="00691E7C" w:rsidRDefault="00691E7C" w:rsidP="006C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E7C" w:rsidRDefault="00691E7C" w:rsidP="006C7F53">
      <w:pPr>
        <w:spacing w:after="0" w:line="240" w:lineRule="auto"/>
      </w:pPr>
      <w:r>
        <w:separator/>
      </w:r>
    </w:p>
  </w:footnote>
  <w:footnote w:type="continuationSeparator" w:id="0">
    <w:p w:rsidR="00691E7C" w:rsidRDefault="00691E7C" w:rsidP="006C7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8CC4DD0C20F04B3FB1B3F817FA807D03"/>
      </w:placeholder>
      <w:dataBinding w:prefixMappings="xmlns:ns0='http://schemas.openxmlformats.org/package/2006/metadata/core-properties' xmlns:ns1='http://purl.org/dc/elements/1.1/'" w:xpath="/ns0:coreProperties[1]/ns1:title[1]" w:storeItemID="{6C3C8BC8-F283-45AE-878A-BAB7291924A1}"/>
      <w:text/>
    </w:sdtPr>
    <w:sdtContent>
      <w:p w:rsidR="006C7F53" w:rsidRDefault="006C7F5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Meeting with Outside Agency</w:t>
        </w:r>
      </w:p>
    </w:sdtContent>
  </w:sdt>
  <w:p w:rsidR="006C7F53" w:rsidRDefault="006C7F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E73"/>
    <w:rsid w:val="001F6B5C"/>
    <w:rsid w:val="00691E7C"/>
    <w:rsid w:val="006C7F53"/>
    <w:rsid w:val="00953C8D"/>
    <w:rsid w:val="00CB64A0"/>
    <w:rsid w:val="00EB0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F53"/>
  </w:style>
  <w:style w:type="paragraph" w:styleId="Footer">
    <w:name w:val="footer"/>
    <w:basedOn w:val="Normal"/>
    <w:link w:val="FooterChar"/>
    <w:uiPriority w:val="99"/>
    <w:unhideWhenUsed/>
    <w:rsid w:val="006C7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F53"/>
  </w:style>
  <w:style w:type="paragraph" w:styleId="BalloonText">
    <w:name w:val="Balloon Text"/>
    <w:basedOn w:val="Normal"/>
    <w:link w:val="BalloonTextChar"/>
    <w:uiPriority w:val="99"/>
    <w:semiHidden/>
    <w:unhideWhenUsed/>
    <w:rsid w:val="006C7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F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F53"/>
  </w:style>
  <w:style w:type="paragraph" w:styleId="Footer">
    <w:name w:val="footer"/>
    <w:basedOn w:val="Normal"/>
    <w:link w:val="FooterChar"/>
    <w:uiPriority w:val="99"/>
    <w:unhideWhenUsed/>
    <w:rsid w:val="006C7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F53"/>
  </w:style>
  <w:style w:type="paragraph" w:styleId="BalloonText">
    <w:name w:val="Balloon Text"/>
    <w:basedOn w:val="Normal"/>
    <w:link w:val="BalloonTextChar"/>
    <w:uiPriority w:val="99"/>
    <w:semiHidden/>
    <w:unhideWhenUsed/>
    <w:rsid w:val="006C7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F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C4DD0C20F04B3FB1B3F817FA807D03"/>
        <w:category>
          <w:name w:val="General"/>
          <w:gallery w:val="placeholder"/>
        </w:category>
        <w:types>
          <w:type w:val="bbPlcHdr"/>
        </w:types>
        <w:behaviors>
          <w:behavior w:val="content"/>
        </w:behaviors>
        <w:guid w:val="{CB379627-A8BD-4E5D-9770-0E70AE737D38}"/>
      </w:docPartPr>
      <w:docPartBody>
        <w:p w:rsidR="00000000" w:rsidRDefault="005C010E" w:rsidP="005C010E">
          <w:pPr>
            <w:pStyle w:val="8CC4DD0C20F04B3FB1B3F817FA807D0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0E"/>
    <w:rsid w:val="002348BB"/>
    <w:rsid w:val="005C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C4DD0C20F04B3FB1B3F817FA807D03">
    <w:name w:val="8CC4DD0C20F04B3FB1B3F817FA807D03"/>
    <w:rsid w:val="005C01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C4DD0C20F04B3FB1B3F817FA807D03">
    <w:name w:val="8CC4DD0C20F04B3FB1B3F817FA807D03"/>
    <w:rsid w:val="005C0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with Outside Agency</dc:title>
  <dc:creator>DT14Techs</dc:creator>
  <cp:lastModifiedBy>DT14Techs</cp:lastModifiedBy>
  <cp:revision>1</cp:revision>
  <dcterms:created xsi:type="dcterms:W3CDTF">2014-03-17T04:33:00Z</dcterms:created>
  <dcterms:modified xsi:type="dcterms:W3CDTF">2014-03-17T11:40:00Z</dcterms:modified>
</cp:coreProperties>
</file>